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c5fcd567d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 STENSRUD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 STENSRUD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e4a492f46a4bbd"/>
      <w:footerReference xmlns:r="http://schemas.openxmlformats.org/officeDocument/2006/relationships" w:type="default" r:id="R49f15a99d7ba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 STENSRUD AS   ·   Org.nr 913 049 470   ·   Tvetervegen 21   ·   2009 NORDBY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 STENSRUD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4a492f46a4bbd" /><Relationship Type="http://schemas.openxmlformats.org/officeDocument/2006/relationships/footer" Target="/word/footer1.xml" Id="R49f15a99d7ba488b" /></Relationships>
</file>