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303bfff014c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PROJECT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PROJECT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74f4150694779"/>
      <w:footerReference xmlns:r="http://schemas.openxmlformats.org/officeDocument/2006/relationships" w:type="default" r:id="R31101c2c44ad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PROJECT SOLUTIONS AS   ·   Org.nr 913 039 122   ·   Trollåsveien 4   ·   1414 TROLLÅSEN   ·   lars@nordic-ps.no   ·   www.nordic-ps.no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PROJECT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74f4150694779" /><Relationship Type="http://schemas.openxmlformats.org/officeDocument/2006/relationships/footer" Target="/word/footer1.xml" Id="R31101c2c44ad4816" /></Relationships>
</file>