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cc08c75b840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52809f3524d2b"/>
      <w:footerReference xmlns:r="http://schemas.openxmlformats.org/officeDocument/2006/relationships" w:type="default" r:id="R1eda80c8465f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52809f3524d2b" /><Relationship Type="http://schemas.openxmlformats.org/officeDocument/2006/relationships/footer" Target="/word/footer1.xml" Id="R1eda80c8465f45c1" /></Relationships>
</file>