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d278d305e42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59ff8de15a664567"/>
      <w:footerReference xmlns:r="http://schemas.openxmlformats.org/officeDocument/2006/relationships" w:type="default" r:id="Rc36c069119444f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ff8de15a664567" /><Relationship Type="http://schemas.openxmlformats.org/officeDocument/2006/relationships/footer" Target="/word/footer1.xml" Id="Rc36c069119444ffe" /></Relationships>
</file>