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4d6258ab644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NAVIGARE LOGISTICS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NAVIGARE LOGISTICS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bd4e6de41149ed"/>
      <w:footerReference xmlns:r="http://schemas.openxmlformats.org/officeDocument/2006/relationships" w:type="default" r:id="R91a67075f5f146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NAVIGARE LOGISTICS AS   ·   Org.nr 912 632 547   ·   Lasta 2   ·   4405 FLEKKEFJORD   ·   Tlf. 97 07 27 00   ·   www.navigare.fo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NAVIGARE LOGISTICS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bd4e6de41149ed" /><Relationship Type="http://schemas.openxmlformats.org/officeDocument/2006/relationships/footer" Target="/word/footer1.xml" Id="R91a67075f5f146db" /></Relationships>
</file>