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26f18bb36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56be95622438c"/>
      <w:footerReference xmlns:r="http://schemas.openxmlformats.org/officeDocument/2006/relationships" w:type="default" r:id="Rc3d3767d3d28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 ØKONOMI AS   ·   Org.nr 912 597 539   ·   Rådhusgata 9A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56be95622438c" /><Relationship Type="http://schemas.openxmlformats.org/officeDocument/2006/relationships/footer" Target="/word/footer1.xml" Id="Rc3d3767d3d2847ff" /></Relationships>
</file>