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a7add782b4f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HAUGESUND ELEKTRISKE FORRETNING AS</w:t>
      </w:r>
    </w:p>
    <w:sectPr>
      <w:headerReference xmlns:r="http://schemas.openxmlformats.org/officeDocument/2006/relationships" w:type="default" r:id="Rd517cb1298234e7f"/>
      <w:footerReference xmlns:r="http://schemas.openxmlformats.org/officeDocument/2006/relationships" w:type="default" r:id="R662c1424645f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HAUGESUND ELEKTRISKE FORRETNING AS   ·   Org.nr 912 492 575   ·   Skjoldavegen 121   ·   5519 HAUGESUND   ·   Tlf. 52717711   ·   post@haugel.no   ·   www.haugel.no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HAUGESUND ELEKTRISKE 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7cb1298234e7f" /><Relationship Type="http://schemas.openxmlformats.org/officeDocument/2006/relationships/footer" Target="/word/footer1.xml" Id="R662c1424645f41bf" /></Relationships>
</file>