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810e1a144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HAUGERUD AS</w:t>
      </w:r>
    </w:p>
    <w:sectPr>
      <w:headerReference xmlns:r="http://schemas.openxmlformats.org/officeDocument/2006/relationships" w:type="default" r:id="R9dac4e18dd6e489b"/>
      <w:footerReference xmlns:r="http://schemas.openxmlformats.org/officeDocument/2006/relationships" w:type="default" r:id="Ree60ab51c378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c4e18dd6e489b" /><Relationship Type="http://schemas.openxmlformats.org/officeDocument/2006/relationships/footer" Target="/word/footer1.xml" Id="Ree60ab51c378428d" /></Relationships>
</file>