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c9d7215c3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NORTIG TRANSPORT AS</w:t>
      </w:r>
    </w:p>
    <w:sectPr>
      <w:headerReference xmlns:r="http://schemas.openxmlformats.org/officeDocument/2006/relationships" w:type="default" r:id="R02322a59245e4f3a"/>
      <w:footerReference xmlns:r="http://schemas.openxmlformats.org/officeDocument/2006/relationships" w:type="default" r:id="Rd58bc622050b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NORTIG TRANSPORT AS   ·   Org.nr 912 479 218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NORTIG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22a59245e4f3a" /><Relationship Type="http://schemas.openxmlformats.org/officeDocument/2006/relationships/footer" Target="/word/footer1.xml" Id="Rd58bc622050b47d7" /></Relationships>
</file>