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78a9de2f9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7f0e9c5c54ef0"/>
      <w:footerReference xmlns:r="http://schemas.openxmlformats.org/officeDocument/2006/relationships" w:type="default" r:id="Ree3a2fbd4c44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TECHNOLOGY AS   ·   Org.nr 912 470 474   ·   Professor Olav Hanssens vei 7A   ·   4021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7f0e9c5c54ef0" /><Relationship Type="http://schemas.openxmlformats.org/officeDocument/2006/relationships/footer" Target="/word/footer1.xml" Id="Ree3a2fbd4c444098" /></Relationships>
</file>