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cfc3d8d3d4a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 AS</w:t>
      </w:r>
    </w:p>
    <w:sectPr>
      <w:headerReference xmlns:r="http://schemas.openxmlformats.org/officeDocument/2006/relationships" w:type="default" r:id="R7ff8d16bea934890"/>
      <w:footerReference xmlns:r="http://schemas.openxmlformats.org/officeDocument/2006/relationships" w:type="default" r:id="Re4527bd757d0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 AS   ·   Org.nr 912 423 921   ·   Møllendalsveien 1A   ·   5009 BERGEN   ·   Tlf. 05505   ·   post@tide.no   ·   www.tide.no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8d16bea934890" /><Relationship Type="http://schemas.openxmlformats.org/officeDocument/2006/relationships/footer" Target="/word/footer1.xml" Id="Re4527bd757d04675" /></Relationships>
</file>