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bb680263f0c463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VEDO AS</w:t>
      </w:r>
    </w:p>
    <w:sectPr>
      <w:headerReference xmlns:r="http://schemas.openxmlformats.org/officeDocument/2006/relationships" w:type="default" r:id="Re0b35b288135477c"/>
      <w:footerReference xmlns:r="http://schemas.openxmlformats.org/officeDocument/2006/relationships" w:type="default" r:id="Re121c0676a6f4f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VEDO AS   ·   Org.nr 912 374 599   ·   Ole Vigs gate 24D   ·   0366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VEDO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0b35b288135477c" /><Relationship Type="http://schemas.openxmlformats.org/officeDocument/2006/relationships/footer" Target="/word/footer1.xml" Id="Re121c0676a6f4faf" /></Relationships>
</file>