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a30f9f97e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67c78a273436f"/>
      <w:footerReference xmlns:r="http://schemas.openxmlformats.org/officeDocument/2006/relationships" w:type="default" r:id="R5e3ea34dc1d1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 CONSULTING AS   ·   Org.nr 912 372 715   ·   Solliveien 13B   ·   1777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67c78a273436f" /><Relationship Type="http://schemas.openxmlformats.org/officeDocument/2006/relationships/footer" Target="/word/footer1.xml" Id="R5e3ea34dc1d1423b" /></Relationships>
</file>