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d674f5b79c4f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MELLBYE KOMMUNIKASJON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MELLBYE KOMMUNIKASJON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f9e840d7cd4f44"/>
      <w:footerReference xmlns:r="http://schemas.openxmlformats.org/officeDocument/2006/relationships" w:type="default" r:id="Ra6f3be005ba44a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MELLBYE KOMMUNIKASJON AS   ·   Org.nr 912 350 185   ·   Erling Skjalgssons gate 26   ·   0267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MELLBYE KOMMUNIKASJON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f9e840d7cd4f44" /><Relationship Type="http://schemas.openxmlformats.org/officeDocument/2006/relationships/footer" Target="/word/footer1.xml" Id="Ra6f3be005ba44aa3" /></Relationships>
</file>