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61c484c0e48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a1e61369a66d4a55"/>
      <w:footerReference xmlns:r="http://schemas.openxmlformats.org/officeDocument/2006/relationships" w:type="default" r:id="R5e2f820ec384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61369a66d4a55" /><Relationship Type="http://schemas.openxmlformats.org/officeDocument/2006/relationships/footer" Target="/word/footer1.xml" Id="R5e2f820ec3844d40" /></Relationships>
</file>