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576b2e58c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TØNJUM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TØNJUM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c03a1d44e4b21"/>
      <w:footerReference xmlns:r="http://schemas.openxmlformats.org/officeDocument/2006/relationships" w:type="default" r:id="R0c4b88af2e8c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TØNJUM AS   ·   Org.nr 912 238 792   ·   Minde allé 48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TØNJUM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c03a1d44e4b21" /><Relationship Type="http://schemas.openxmlformats.org/officeDocument/2006/relationships/footer" Target="/word/footer1.xml" Id="R0c4b88af2e8c4f0b" /></Relationships>
</file>