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cca32e395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55750d12e694b4f"/>
      <w:footerReference xmlns:r="http://schemas.openxmlformats.org/officeDocument/2006/relationships" w:type="default" r:id="Rc1a6e95794fb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750d12e694b4f" /><Relationship Type="http://schemas.openxmlformats.org/officeDocument/2006/relationships/footer" Target="/word/footer1.xml" Id="Rc1a6e95794fb4ae7" /></Relationships>
</file>