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b6374af8b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844fad952e9c403f"/>
      <w:footerReference xmlns:r="http://schemas.openxmlformats.org/officeDocument/2006/relationships" w:type="default" r:id="R5b3bc0e8de26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fad952e9c403f" /><Relationship Type="http://schemas.openxmlformats.org/officeDocument/2006/relationships/footer" Target="/word/footer1.xml" Id="R5b3bc0e8de264c25" /></Relationships>
</file>