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b4f9d2798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BRÅTEN EIENDOM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BRÅTEN EIENDOM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96da2e52f4a93"/>
      <w:footerReference xmlns:r="http://schemas.openxmlformats.org/officeDocument/2006/relationships" w:type="default" r:id="R56ab646aa74c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BRÅTEN EIENDOM SØR AS   ·   Org.nr 912 155 641   ·   Tveideveien 2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BRÅTEN EIENDOM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96da2e52f4a93" /><Relationship Type="http://schemas.openxmlformats.org/officeDocument/2006/relationships/footer" Target="/word/footer1.xml" Id="R56ab646aa74c4fab" /></Relationships>
</file>