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cf51d5178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UAVHENGIG KONTROLL ULLENSAKER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UAVHENGIG KONTROLL ULLENSAKER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8cf2e4f414065"/>
      <w:footerReference xmlns:r="http://schemas.openxmlformats.org/officeDocument/2006/relationships" w:type="default" r:id="R44c38bc0ecf6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UAVHENGIG KONTROLL ULLENSAKER AS   ·   Org.nr 912 086 038   ·   Lerkelunden 2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UAVHENGIG KONTROLL ULLENSAKER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8cf2e4f414065" /><Relationship Type="http://schemas.openxmlformats.org/officeDocument/2006/relationships/footer" Target="/word/footer1.xml" Id="R44c38bc0ecf64de2" /></Relationships>
</file>