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b860585af845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GLOMAR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GLOMAR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d339eedb7e424f"/>
      <w:footerReference xmlns:r="http://schemas.openxmlformats.org/officeDocument/2006/relationships" w:type="default" r:id="Rcee2c0431ab24b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GLOMAR EIENDOM AS   ·   Org.nr 911 998 564   ·   Rosenholmveien 25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GLOMAR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d339eedb7e424f" /><Relationship Type="http://schemas.openxmlformats.org/officeDocument/2006/relationships/footer" Target="/word/footer1.xml" Id="Rcee2c0431ab24bbb" /></Relationships>
</file>