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30570e08cf4f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LAVIROS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LAVIROS AS</w:t>
      </w:r>
    </w:p>
    <w:sectPr>
      <w:headerReference xmlns:r="http://schemas.openxmlformats.org/officeDocument/2006/relationships" w:type="default" r:id="R30afe63bbdc14181"/>
      <w:footerReference xmlns:r="http://schemas.openxmlformats.org/officeDocument/2006/relationships" w:type="default" r:id="R4bda0d6594e14c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LAVIROS AS   ·   Org.nr 911 996 049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LAVIROS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afe63bbdc14181" /><Relationship Type="http://schemas.openxmlformats.org/officeDocument/2006/relationships/footer" Target="/word/footer1.xml" Id="R4bda0d6594e14c98" /></Relationships>
</file>