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237a4a779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81896956b4101"/>
      <w:footerReference xmlns:r="http://schemas.openxmlformats.org/officeDocument/2006/relationships" w:type="default" r:id="R1e35519b2bf1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81896956b4101" /><Relationship Type="http://schemas.openxmlformats.org/officeDocument/2006/relationships/footer" Target="/word/footer1.xml" Id="R1e35519b2bf1457f" /></Relationships>
</file>