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924bd4ac2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01b930dc64791"/>
      <w:footerReference xmlns:r="http://schemas.openxmlformats.org/officeDocument/2006/relationships" w:type="default" r:id="R0fd98858345d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ENTREPRENØR AS   ·   Org.nr 911 982 188   ·   Høyangervegen 80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01b930dc64791" /><Relationship Type="http://schemas.openxmlformats.org/officeDocument/2006/relationships/footer" Target="/word/footer1.xml" Id="R0fd98858345d482d" /></Relationships>
</file>