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131c400dc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 BROW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 BROW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ccc8ef4e1434e"/>
      <w:footerReference xmlns:r="http://schemas.openxmlformats.org/officeDocument/2006/relationships" w:type="default" r:id="Re83fec9485b4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BROW AS   ·   Org.nr 911 969 254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BROW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ccc8ef4e1434e" /><Relationship Type="http://schemas.openxmlformats.org/officeDocument/2006/relationships/footer" Target="/word/footer1.xml" Id="Re83fec9485b445c9" /></Relationships>
</file>