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2018f48bf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59102feee475d"/>
      <w:footerReference xmlns:r="http://schemas.openxmlformats.org/officeDocument/2006/relationships" w:type="default" r:id="R9dae19614075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ØRJA AS   ·   Org.nr 911 967 235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59102feee475d" /><Relationship Type="http://schemas.openxmlformats.org/officeDocument/2006/relationships/footer" Target="/word/footer1.xml" Id="R9dae196140754557" /></Relationships>
</file>