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f3d1e3d6d540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HEBI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HEBI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44a6aa7be4622"/>
      <w:footerReference xmlns:r="http://schemas.openxmlformats.org/officeDocument/2006/relationships" w:type="default" r:id="R53b5073cbd07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HEBI AS   ·   Org.nr 911 961 334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HEBI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44a6aa7be4622" /><Relationship Type="http://schemas.openxmlformats.org/officeDocument/2006/relationships/footer" Target="/word/footer1.xml" Id="R53b5073cbd0745d7" /></Relationships>
</file>