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c3b3d77f6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UTVIKLING AS</w:t>
      </w:r>
    </w:p>
    <w:sectPr>
      <w:headerReference xmlns:r="http://schemas.openxmlformats.org/officeDocument/2006/relationships" w:type="default" r:id="R300b66ee191449ba"/>
      <w:footerReference xmlns:r="http://schemas.openxmlformats.org/officeDocument/2006/relationships" w:type="default" r:id="Rf7812a6012a1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b66ee191449ba" /><Relationship Type="http://schemas.openxmlformats.org/officeDocument/2006/relationships/footer" Target="/word/footer1.xml" Id="Rf7812a6012a1419e" /></Relationships>
</file>