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f1b2c8079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b182d8e284241"/>
      <w:footerReference xmlns:r="http://schemas.openxmlformats.org/officeDocument/2006/relationships" w:type="default" r:id="R16e9b2547af4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AS   ·   Org.nr 911 906 449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b182d8e284241" /><Relationship Type="http://schemas.openxmlformats.org/officeDocument/2006/relationships/footer" Target="/word/footer1.xml" Id="R16e9b2547af4484d" /></Relationships>
</file>