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cd8f0cb63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DREGAN BYGG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DREGAN BYGG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7dcc5dd664b85"/>
      <w:footerReference xmlns:r="http://schemas.openxmlformats.org/officeDocument/2006/relationships" w:type="default" r:id="R94919f40809c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DREGAN BYGG &amp; EIENDOM AS   ·   Org.nr 911 901 110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DREGAN BYGG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7dcc5dd664b85" /><Relationship Type="http://schemas.openxmlformats.org/officeDocument/2006/relationships/footer" Target="/word/footer1.xml" Id="R94919f40809c48cf" /></Relationships>
</file>