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3b14ec1d5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TAKST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TAKST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ee33bd99e4369"/>
      <w:footerReference xmlns:r="http://schemas.openxmlformats.org/officeDocument/2006/relationships" w:type="default" r:id="Rf93dfe075c7d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TAKST OG EIENDOM AS   ·   Org.nr 911 872 846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TAKST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ee33bd99e4369" /><Relationship Type="http://schemas.openxmlformats.org/officeDocument/2006/relationships/footer" Target="/word/footer1.xml" Id="Rf93dfe075c7d49e4" /></Relationships>
</file>