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f2d02464b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CHRISTIAN BRÆNDEN 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CHRISTIAN BRÆNDEN 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b13fa73e384c96"/>
      <w:footerReference xmlns:r="http://schemas.openxmlformats.org/officeDocument/2006/relationships" w:type="default" r:id="Rf165a74de33e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CHRISTIAN BRÆNDEN HAUGEN AS   ·   Org.nr 911 730 138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CHRISTIAN BRÆNDEN 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13fa73e384c96" /><Relationship Type="http://schemas.openxmlformats.org/officeDocument/2006/relationships/footer" Target="/word/footer1.xml" Id="Rf165a74de33e4423" /></Relationships>
</file>