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98980daad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37a57e312496a"/>
      <w:footerReference xmlns:r="http://schemas.openxmlformats.org/officeDocument/2006/relationships" w:type="default" r:id="R210696a51837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ACIA AS   ·   Org.nr 911 709 198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37a57e312496a" /><Relationship Type="http://schemas.openxmlformats.org/officeDocument/2006/relationships/footer" Target="/word/footer1.xml" Id="R210696a518374b31" /></Relationships>
</file>