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deece083f49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d357b89fe148d4"/>
      <w:footerReference xmlns:r="http://schemas.openxmlformats.org/officeDocument/2006/relationships" w:type="default" r:id="R24a6155984a9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FILIALEN AS   ·   Org.nr 911 577 801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357b89fe148d4" /><Relationship Type="http://schemas.openxmlformats.org/officeDocument/2006/relationships/footer" Target="/word/footer1.xml" Id="R24a6155984a946af" /></Relationships>
</file>