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384c4998cd4f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BETONGINDUSTRI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BETONGINDUSTRI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55dcfe99d64868"/>
      <w:footerReference xmlns:r="http://schemas.openxmlformats.org/officeDocument/2006/relationships" w:type="default" r:id="Rba747c5726574f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BETONGINDUSTRI   ·   Org.nr 910 564 196   ·   Otterstad   ·   5729 MODALEN   ·   Tlf. 56 59 98 00   ·   asbetong@online.no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BETONGINDUSTRI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55dcfe99d64868" /><Relationship Type="http://schemas.openxmlformats.org/officeDocument/2006/relationships/footer" Target="/word/footer1.xml" Id="Rba747c5726574f4c" /></Relationships>
</file>