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8336417b6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MULTICONSULT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MULTICONSULT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d3d0d56ff4b5b"/>
      <w:footerReference xmlns:r="http://schemas.openxmlformats.org/officeDocument/2006/relationships" w:type="default" r:id="R101df37f5751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MULTICONSULT ASA   ·   Org.nr 910 253 158   ·   Nedre Skøyen vei 2   ·   0276 OSLO   ·   Tlf. 21 58 50 00   ·   multiconsult@multiconsult.no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MULTICONSULT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d3d0d56ff4b5b" /><Relationship Type="http://schemas.openxmlformats.org/officeDocument/2006/relationships/footer" Target="/word/footer1.xml" Id="R101df37f57514d6a" /></Relationships>
</file>