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828258571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CRYSTAL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CRYSTAL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726a6436a44eb"/>
      <w:footerReference xmlns:r="http://schemas.openxmlformats.org/officeDocument/2006/relationships" w:type="default" r:id="R6a5f53d5a04b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CRYSTAL DESIGN AS   ·   Org.nr 899 665 422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CRYSTAL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726a6436a44eb" /><Relationship Type="http://schemas.openxmlformats.org/officeDocument/2006/relationships/footer" Target="/word/footer1.xml" Id="R6a5f53d5a04b4cb8" /></Relationships>
</file>