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bd3396fb964e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BOLIGSTYLE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Nesøya,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BOLIGSTYLE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ba35e055784710"/>
      <w:footerReference xmlns:r="http://schemas.openxmlformats.org/officeDocument/2006/relationships" w:type="default" r:id="R2e6de7b8ffba4e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BOLIGSTYLE AS   ·   Org.nr 899 604 032   ·   Vendla 27   ·   1397 NESØYA   ·   post@boligstyle.no   ·   www.boligstyle.no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BOLIGSTYLE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ba35e055784710" /><Relationship Type="http://schemas.openxmlformats.org/officeDocument/2006/relationships/footer" Target="/word/footer1.xml" Id="R2e6de7b8ffba4eb6" /></Relationships>
</file>