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25184562f42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ARNT EMIL HENRIKSEN AS</w:t>
      </w:r>
    </w:p>
    <w:sectPr>
      <w:headerReference xmlns:r="http://schemas.openxmlformats.org/officeDocument/2006/relationships" w:type="default" r:id="R4874bce4f7de4e73"/>
      <w:footerReference xmlns:r="http://schemas.openxmlformats.org/officeDocument/2006/relationships" w:type="default" r:id="R75d7b6b9f5e3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ARNT EMIL HENRIKSEN AS   ·   Org.nr 899 313 992   ·   Bratsbergvegen 2A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ARNT EMIL HENRIKSEN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74bce4f7de4e73" /><Relationship Type="http://schemas.openxmlformats.org/officeDocument/2006/relationships/footer" Target="/word/footer1.xml" Id="R75d7b6b9f5e34433" /></Relationships>
</file>