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c49cd900940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5aaa47ca0442c3"/>
      <w:footerReference xmlns:r="http://schemas.openxmlformats.org/officeDocument/2006/relationships" w:type="default" r:id="Re9dda44353ca40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HAUGSDAL AS   ·   Org.nr 899 059 212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aaa47ca0442c3" /><Relationship Type="http://schemas.openxmlformats.org/officeDocument/2006/relationships/footer" Target="/word/footer1.xml" Id="Re9dda44353ca40e2" /></Relationships>
</file>