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b5f2d8fb0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WIKATO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WIKATO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019b497bda425a"/>
      <w:footerReference xmlns:r="http://schemas.openxmlformats.org/officeDocument/2006/relationships" w:type="default" r:id="R55ba3a987db9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WIKATO AS   ·   Org.nr 898 778 282   ·   Reistadlia 28   ·   3425 REISTAD   ·   ole@wikborg.com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WIKATO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19b497bda425a" /><Relationship Type="http://schemas.openxmlformats.org/officeDocument/2006/relationships/footer" Target="/word/footer1.xml" Id="R55ba3a987db946a7" /></Relationships>
</file>