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7dd050536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cdcc7bda04420"/>
      <w:footerReference xmlns:r="http://schemas.openxmlformats.org/officeDocument/2006/relationships" w:type="default" r:id="R1fb19717ae28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NUVO AS   ·   Org.nr 898 628 272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cdcc7bda04420" /><Relationship Type="http://schemas.openxmlformats.org/officeDocument/2006/relationships/footer" Target="/word/footer1.xml" Id="R1fb19717ae284f54" /></Relationships>
</file>