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2474be60b41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GUSTERUD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GUSTERUD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e2bbe47e6849ce"/>
      <w:footerReference xmlns:r="http://schemas.openxmlformats.org/officeDocument/2006/relationships" w:type="default" r:id="Rb5389165229a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GUSTERUD HOLDING AS   ·   Org.nr 898 517 012   ·   Sundgata 3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2bbe47e6849ce" /><Relationship Type="http://schemas.openxmlformats.org/officeDocument/2006/relationships/footer" Target="/word/footer1.xml" Id="Rb5389165229a468f" /></Relationships>
</file>