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3ec1c05a1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FUND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FUND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0801d48fb412e"/>
      <w:footerReference xmlns:r="http://schemas.openxmlformats.org/officeDocument/2006/relationships" w:type="default" r:id="R02bdf3343d78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FUND HOLDING AS   ·   Org.nr 898 409 732   ·   Bradbenken 1   ·   5003 BERGEN   ·   Tlf. 45 95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FUND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0801d48fb412e" /><Relationship Type="http://schemas.openxmlformats.org/officeDocument/2006/relationships/footer" Target="/word/footer1.xml" Id="R02bdf3343d78486c" /></Relationships>
</file>