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11eb13130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OTTOS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OTTOS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2b383d288d42d7"/>
      <w:footerReference xmlns:r="http://schemas.openxmlformats.org/officeDocument/2006/relationships" w:type="default" r:id="Ra8a9bf9a2bf743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OTTOS BAR AS   ·   Org.nr 897 992 582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OTTOS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b383d288d42d7" /><Relationship Type="http://schemas.openxmlformats.org/officeDocument/2006/relationships/footer" Target="/word/footer1.xml" Id="Ra8a9bf9a2bf74391" /></Relationships>
</file>