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e128136a1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PRODUCTION AND WRITING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PRODUCTION AND WRITING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cad6f76674054"/>
      <w:footerReference xmlns:r="http://schemas.openxmlformats.org/officeDocument/2006/relationships" w:type="default" r:id="Rff3351ef5a2e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PRODUCTION AND WRITING AS   ·   Org.nr 897 926 822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PRODUCTION AND WRITING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cad6f76674054" /><Relationship Type="http://schemas.openxmlformats.org/officeDocument/2006/relationships/footer" Target="/word/footer1.xml" Id="Rff3351ef5a2e449e" /></Relationships>
</file>