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8d549749b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KLØVKRAFT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Dimmelsvik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Dimmelsvik,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KLØVKRAFT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9338f088548ad"/>
      <w:footerReference xmlns:r="http://schemas.openxmlformats.org/officeDocument/2006/relationships" w:type="default" r:id="R1573324b199a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KLØVKRAFT AS   ·   Org.nr 897 861 712   ·   Landavegen 384   ·   5464 DIMMELSVIK   ·   rune.hass@knett.no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KLØVKRAFT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9338f088548ad" /><Relationship Type="http://schemas.openxmlformats.org/officeDocument/2006/relationships/footer" Target="/word/footer1.xml" Id="R1573324b199a4bd3" /></Relationships>
</file>