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24699e5d3d46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HKK-TRANSPORT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Ilseng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Ilseng,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HKK-TRANSPORT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b9a94ec3124865"/>
      <w:footerReference xmlns:r="http://schemas.openxmlformats.org/officeDocument/2006/relationships" w:type="default" r:id="Rc54fd6982cab4e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HKK-TRANSPORT AS   ·   Org.nr 897 608 332   ·   Linjevegen 47   ·   2344 ILSENG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HKK-TRANSPORT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b9a94ec3124865" /><Relationship Type="http://schemas.openxmlformats.org/officeDocument/2006/relationships/footer" Target="/word/footer1.xml" Id="Rc54fd6982cab4eb0" /></Relationships>
</file>