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9d3cb7a8b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ed4f4aca74706"/>
      <w:footerReference xmlns:r="http://schemas.openxmlformats.org/officeDocument/2006/relationships" w:type="default" r:id="R2c2fc7765de2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ØKONOMISERVICE AS   ·   Org.nr 897 484 692   ·   Helgerødgata 15   ·   1515 MOSS   ·   Tlf. 69 27 61 00   ·   post@mossokonomi.no   ·   www.mossokonomi.no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ed4f4aca74706" /><Relationship Type="http://schemas.openxmlformats.org/officeDocument/2006/relationships/footer" Target="/word/footer1.xml" Id="R2c2fc7765de241e3" /></Relationships>
</file>