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7f2021c6634f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VOXTRA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VOXTRA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25bfcdd40a4703"/>
      <w:footerReference xmlns:r="http://schemas.openxmlformats.org/officeDocument/2006/relationships" w:type="default" r:id="R3ab3525b598945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VOXTRA AS   ·   Org.nr 897 420 082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VOXTRA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25bfcdd40a4703" /><Relationship Type="http://schemas.openxmlformats.org/officeDocument/2006/relationships/footer" Target="/word/footer1.xml" Id="R3ab3525b5989458f" /></Relationships>
</file>